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6710C55D" w:rsidR="00CC490A" w:rsidRPr="00CC490A" w:rsidRDefault="00203F42" w:rsidP="00203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</w:t>
            </w:r>
            <w:r w:rsidR="00EB3308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BD8A9CD" w:rsidR="00CC490A" w:rsidRPr="004E6B3F" w:rsidRDefault="00CC490A" w:rsidP="00CC490A">
      <w:pPr>
        <w:jc w:val="center"/>
        <w:rPr>
          <w:b/>
          <w:sz w:val="24"/>
          <w:szCs w:val="24"/>
          <w:lang w:val="uk-UA"/>
        </w:rPr>
      </w:pPr>
      <w:r w:rsidRPr="00D94721">
        <w:rPr>
          <w:b/>
          <w:sz w:val="24"/>
          <w:szCs w:val="24"/>
          <w:lang w:val="uk-UA"/>
        </w:rPr>
        <w:t xml:space="preserve">ТЕХНОЛОГІЧНА КАРТКА </w:t>
      </w:r>
      <w:r w:rsidR="00384CB6" w:rsidRPr="00D94721">
        <w:rPr>
          <w:b/>
          <w:bCs/>
          <w:sz w:val="24"/>
          <w:szCs w:val="24"/>
          <w:lang w:eastAsia="uk-UA"/>
        </w:rPr>
        <w:t>АДМІНІСТРАТИВНОЇ ПОСЛУГИ</w:t>
      </w:r>
      <w:r w:rsidR="001015E3">
        <w:rPr>
          <w:b/>
          <w:bCs/>
          <w:sz w:val="24"/>
          <w:szCs w:val="24"/>
          <w:lang w:val="uk-UA" w:eastAsia="uk-UA"/>
        </w:rPr>
        <w:t xml:space="preserve"> № 08</w:t>
      </w:r>
      <w:r w:rsidR="001015E3">
        <w:rPr>
          <w:b/>
          <w:bCs/>
          <w:lang w:val="uk-UA" w:eastAsia="uk-UA"/>
        </w:rPr>
        <w:t>-</w:t>
      </w:r>
      <w:r w:rsidR="008F3D02">
        <w:rPr>
          <w:b/>
          <w:bCs/>
          <w:sz w:val="24"/>
          <w:szCs w:val="24"/>
          <w:lang w:val="uk-UA" w:eastAsia="uk-UA"/>
        </w:rPr>
        <w:t>16</w:t>
      </w:r>
      <w:r w:rsidR="00257662">
        <w:rPr>
          <w:b/>
          <w:bCs/>
          <w:sz w:val="24"/>
          <w:szCs w:val="24"/>
          <w:lang w:val="uk-UA" w:eastAsia="uk-UA"/>
        </w:rPr>
        <w:t>.2</w:t>
      </w:r>
    </w:p>
    <w:p w14:paraId="7CBED245" w14:textId="77777777" w:rsidR="006B2113" w:rsidRDefault="006B2113" w:rsidP="006B2113">
      <w:pPr>
        <w:pStyle w:val="af"/>
        <w:jc w:val="center"/>
        <w:rPr>
          <w:b/>
          <w:bCs/>
          <w:caps/>
        </w:rPr>
      </w:pPr>
    </w:p>
    <w:p w14:paraId="623EEC47" w14:textId="77777777" w:rsidR="001E2C7D" w:rsidRPr="001E2C7D" w:rsidRDefault="001E2C7D" w:rsidP="001E2C7D">
      <w:pPr>
        <w:jc w:val="center"/>
        <w:rPr>
          <w:b/>
          <w:bCs/>
          <w:caps/>
          <w:sz w:val="24"/>
          <w:szCs w:val="24"/>
          <w:u w:val="single"/>
          <w:lang w:eastAsia="uk-UA"/>
        </w:rPr>
      </w:pPr>
      <w:r w:rsidRPr="001E2C7D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вартості проїзду до санаторно-курортного закладу і назад Особам з інвалідністю </w:t>
      </w:r>
      <w:r w:rsidRPr="001E2C7D">
        <w:rPr>
          <w:b/>
          <w:bCs/>
          <w:caps/>
          <w:sz w:val="24"/>
          <w:szCs w:val="24"/>
          <w:u w:val="single"/>
          <w:lang w:eastAsia="uk-UA"/>
        </w:rPr>
        <w:t>внаслідок війни та прирівняним до них</w:t>
      </w:r>
      <w:r w:rsidRPr="001E2C7D">
        <w:rPr>
          <w:bCs/>
          <w:caps/>
          <w:sz w:val="24"/>
          <w:szCs w:val="24"/>
          <w:u w:val="single"/>
          <w:lang w:eastAsia="uk-UA"/>
        </w:rPr>
        <w:t xml:space="preserve"> </w:t>
      </w:r>
      <w:r w:rsidRPr="001E2C7D">
        <w:rPr>
          <w:b/>
          <w:bCs/>
          <w:caps/>
          <w:sz w:val="24"/>
          <w:szCs w:val="24"/>
          <w:u w:val="single"/>
          <w:lang w:eastAsia="uk-UA"/>
        </w:rPr>
        <w:t xml:space="preserve">особам </w:t>
      </w:r>
    </w:p>
    <w:p w14:paraId="1DD807F8" w14:textId="77777777" w:rsidR="00D94721" w:rsidRPr="00D94721" w:rsidRDefault="00D94721" w:rsidP="00D94721">
      <w:pPr>
        <w:jc w:val="center"/>
        <w:rPr>
          <w:sz w:val="24"/>
          <w:szCs w:val="24"/>
          <w:lang w:eastAsia="uk-UA"/>
        </w:rPr>
      </w:pP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792CF8">
        <w:rPr>
          <w:b/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792CF8">
        <w:rPr>
          <w:b/>
          <w:bCs/>
          <w:sz w:val="26"/>
          <w:szCs w:val="26"/>
          <w:lang w:val="uk-UA"/>
        </w:rPr>
        <w:t xml:space="preserve"> </w:t>
      </w:r>
      <w:r w:rsidRPr="00792CF8">
        <w:rPr>
          <w:b/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689A0AC" w14:textId="40F4EB4E" w:rsidR="00CC490A" w:rsidRPr="009C1AA2" w:rsidRDefault="00CC490A" w:rsidP="006B2113">
      <w:pPr>
        <w:jc w:val="center"/>
        <w:rPr>
          <w:sz w:val="24"/>
          <w:szCs w:val="24"/>
          <w:highlight w:val="yellow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1E2C7D">
        <w:rPr>
          <w:bCs/>
          <w:sz w:val="26"/>
          <w:szCs w:val="26"/>
          <w:u w:val="single"/>
          <w:lang w:val="uk-UA"/>
        </w:rPr>
        <w:t>0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1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1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D8CB8" w14:textId="77777777" w:rsidR="000F0145" w:rsidRDefault="000F0145" w:rsidP="001C7276">
      <w:r>
        <w:separator/>
      </w:r>
    </w:p>
  </w:endnote>
  <w:endnote w:type="continuationSeparator" w:id="0">
    <w:p w14:paraId="44B33DB5" w14:textId="77777777" w:rsidR="000F0145" w:rsidRDefault="000F0145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1D69E" w14:textId="77777777" w:rsidR="000F0145" w:rsidRDefault="000F0145" w:rsidP="001C7276">
      <w:r>
        <w:separator/>
      </w:r>
    </w:p>
  </w:footnote>
  <w:footnote w:type="continuationSeparator" w:id="0">
    <w:p w14:paraId="1B3178E5" w14:textId="77777777" w:rsidR="000F0145" w:rsidRDefault="000F0145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C1FC66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F42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82"/>
    <w:rsid w:val="000114D4"/>
    <w:rsid w:val="00012E82"/>
    <w:rsid w:val="000241F5"/>
    <w:rsid w:val="0005366D"/>
    <w:rsid w:val="000F0145"/>
    <w:rsid w:val="001015E3"/>
    <w:rsid w:val="00111663"/>
    <w:rsid w:val="001141D3"/>
    <w:rsid w:val="001144AE"/>
    <w:rsid w:val="001643BB"/>
    <w:rsid w:val="00182CB9"/>
    <w:rsid w:val="00190690"/>
    <w:rsid w:val="001C7276"/>
    <w:rsid w:val="001E2C7D"/>
    <w:rsid w:val="001E73D1"/>
    <w:rsid w:val="00203F42"/>
    <w:rsid w:val="00242777"/>
    <w:rsid w:val="0024559F"/>
    <w:rsid w:val="00247286"/>
    <w:rsid w:val="00257662"/>
    <w:rsid w:val="00273BC4"/>
    <w:rsid w:val="00274918"/>
    <w:rsid w:val="00292061"/>
    <w:rsid w:val="002C4C1D"/>
    <w:rsid w:val="002D7664"/>
    <w:rsid w:val="00343B84"/>
    <w:rsid w:val="00381D94"/>
    <w:rsid w:val="00384CB6"/>
    <w:rsid w:val="003C632B"/>
    <w:rsid w:val="003D1750"/>
    <w:rsid w:val="003F2BA8"/>
    <w:rsid w:val="00446FFA"/>
    <w:rsid w:val="00453DCD"/>
    <w:rsid w:val="00463D22"/>
    <w:rsid w:val="004B32E6"/>
    <w:rsid w:val="004E6B3F"/>
    <w:rsid w:val="004F2448"/>
    <w:rsid w:val="004F526B"/>
    <w:rsid w:val="005103FA"/>
    <w:rsid w:val="005362EF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B2113"/>
    <w:rsid w:val="006C309E"/>
    <w:rsid w:val="006E0058"/>
    <w:rsid w:val="006F0683"/>
    <w:rsid w:val="00700ADE"/>
    <w:rsid w:val="0075014A"/>
    <w:rsid w:val="00792CF8"/>
    <w:rsid w:val="007E3AA3"/>
    <w:rsid w:val="007F350B"/>
    <w:rsid w:val="008053A2"/>
    <w:rsid w:val="00805FD5"/>
    <w:rsid w:val="008070D5"/>
    <w:rsid w:val="008155A2"/>
    <w:rsid w:val="00827DBA"/>
    <w:rsid w:val="008C3CF1"/>
    <w:rsid w:val="008D09F7"/>
    <w:rsid w:val="008E2652"/>
    <w:rsid w:val="008F3D02"/>
    <w:rsid w:val="009039DD"/>
    <w:rsid w:val="00907AA5"/>
    <w:rsid w:val="00962AE9"/>
    <w:rsid w:val="009859FE"/>
    <w:rsid w:val="009A35C4"/>
    <w:rsid w:val="009B3BCA"/>
    <w:rsid w:val="009B3CFD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366B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94721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B3308"/>
    <w:rsid w:val="00EE6377"/>
    <w:rsid w:val="00EF2AE8"/>
    <w:rsid w:val="00F02484"/>
    <w:rsid w:val="00F04AC8"/>
    <w:rsid w:val="00F11699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STRIHA</cp:lastModifiedBy>
  <cp:revision>18</cp:revision>
  <cp:lastPrinted>2024-01-15T11:35:00Z</cp:lastPrinted>
  <dcterms:created xsi:type="dcterms:W3CDTF">2024-03-04T11:15:00Z</dcterms:created>
  <dcterms:modified xsi:type="dcterms:W3CDTF">2026-04-08T05:29:00Z</dcterms:modified>
</cp:coreProperties>
</file>